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89" w:type="dxa"/>
        <w:tblInd w:w="5558" w:type="dxa"/>
        <w:tblLook w:val="01E0"/>
      </w:tblPr>
      <w:tblGrid>
        <w:gridCol w:w="3989"/>
      </w:tblGrid>
      <w:tr w:rsidR="008E3A20" w:rsidRPr="009729DC" w:rsidTr="00874696">
        <w:trPr>
          <w:trHeight w:val="2978"/>
        </w:trPr>
        <w:tc>
          <w:tcPr>
            <w:tcW w:w="3989" w:type="dxa"/>
          </w:tcPr>
          <w:p w:rsidR="008E3A20" w:rsidRDefault="008E3A20" w:rsidP="00874696">
            <w:pPr>
              <w:jc w:val="both"/>
              <w:rPr>
                <w:szCs w:val="28"/>
                <w:lang w:val="uk-UA"/>
              </w:rPr>
            </w:pPr>
          </w:p>
          <w:p w:rsidR="008E3A20" w:rsidRDefault="008E3A20" w:rsidP="00874696">
            <w:pPr>
              <w:jc w:val="both"/>
              <w:rPr>
                <w:szCs w:val="28"/>
                <w:lang w:val="uk-UA"/>
              </w:rPr>
            </w:pPr>
          </w:p>
          <w:p w:rsidR="008E3A20" w:rsidRDefault="008E3A20" w:rsidP="00874696">
            <w:pPr>
              <w:jc w:val="both"/>
              <w:rPr>
                <w:szCs w:val="28"/>
                <w:lang w:val="uk-UA"/>
              </w:rPr>
            </w:pPr>
          </w:p>
          <w:p w:rsidR="008E3A20" w:rsidRDefault="008E3A20" w:rsidP="00874696">
            <w:pPr>
              <w:jc w:val="both"/>
              <w:rPr>
                <w:szCs w:val="28"/>
                <w:lang w:val="uk-UA"/>
              </w:rPr>
            </w:pPr>
          </w:p>
          <w:p w:rsidR="008E3A20" w:rsidRDefault="008E3A20" w:rsidP="00874696">
            <w:pPr>
              <w:jc w:val="both"/>
              <w:rPr>
                <w:szCs w:val="28"/>
                <w:lang w:val="uk-UA"/>
              </w:rPr>
            </w:pPr>
          </w:p>
          <w:p w:rsidR="008E3A20" w:rsidRPr="009729DC" w:rsidRDefault="008E3A20" w:rsidP="0087469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Pr="009729DC">
              <w:rPr>
                <w:szCs w:val="28"/>
                <w:lang w:val="uk-UA"/>
              </w:rPr>
              <w:t>одаток</w:t>
            </w:r>
            <w:r>
              <w:rPr>
                <w:szCs w:val="28"/>
                <w:lang w:val="uk-UA"/>
              </w:rPr>
              <w:t xml:space="preserve"> 3</w:t>
            </w:r>
          </w:p>
          <w:p w:rsidR="008E3A20" w:rsidRPr="009729DC" w:rsidRDefault="008E3A20" w:rsidP="00874696">
            <w:pPr>
              <w:jc w:val="both"/>
              <w:rPr>
                <w:szCs w:val="28"/>
                <w:lang w:val="uk-UA"/>
              </w:rPr>
            </w:pPr>
            <w:r w:rsidRPr="009729DC">
              <w:rPr>
                <w:szCs w:val="28"/>
                <w:lang w:val="uk-UA"/>
              </w:rPr>
              <w:t xml:space="preserve">до рішення виконкому </w:t>
            </w:r>
          </w:p>
          <w:p w:rsidR="008E3A20" w:rsidRPr="009729DC" w:rsidRDefault="008E3A20" w:rsidP="00874696">
            <w:pPr>
              <w:jc w:val="both"/>
              <w:rPr>
                <w:szCs w:val="28"/>
                <w:lang w:val="uk-UA"/>
              </w:rPr>
            </w:pPr>
            <w:r w:rsidRPr="009729DC">
              <w:rPr>
                <w:szCs w:val="28"/>
                <w:lang w:val="uk-UA"/>
              </w:rPr>
              <w:t>міської ради</w:t>
            </w:r>
          </w:p>
          <w:p w:rsidR="008E3A20" w:rsidRPr="009729DC" w:rsidRDefault="008E3A20" w:rsidP="00874696">
            <w:pPr>
              <w:jc w:val="both"/>
              <w:rPr>
                <w:szCs w:val="28"/>
                <w:lang w:val="uk-UA"/>
              </w:rPr>
            </w:pPr>
            <w:r w:rsidRPr="009729DC">
              <w:rPr>
                <w:szCs w:val="28"/>
                <w:lang w:val="uk-UA"/>
              </w:rPr>
              <w:t>від _________________ № ____</w:t>
            </w:r>
          </w:p>
          <w:p w:rsidR="008E3A20" w:rsidRPr="009729DC" w:rsidRDefault="008E3A20" w:rsidP="00874696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8E3A20" w:rsidRDefault="008E3A20" w:rsidP="008E3A20">
      <w:pPr>
        <w:spacing w:line="360" w:lineRule="auto"/>
        <w:ind w:firstLine="763"/>
        <w:jc w:val="both"/>
        <w:rPr>
          <w:lang w:val="uk-UA"/>
        </w:rPr>
      </w:pPr>
    </w:p>
    <w:p w:rsidR="008E3A20" w:rsidRPr="00694BDF" w:rsidRDefault="008E3A20" w:rsidP="008E3A20">
      <w:pPr>
        <w:pStyle w:val="1"/>
        <w:spacing w:line="360" w:lineRule="auto"/>
        <w:rPr>
          <w:b w:val="0"/>
          <w:szCs w:val="28"/>
          <w:lang w:val="uk-UA"/>
        </w:rPr>
      </w:pPr>
      <w:r w:rsidRPr="00694BDF">
        <w:rPr>
          <w:b w:val="0"/>
          <w:szCs w:val="28"/>
          <w:lang w:val="uk-UA"/>
        </w:rPr>
        <w:t>Загальний склад</w:t>
      </w:r>
    </w:p>
    <w:p w:rsidR="008E3A20" w:rsidRPr="00694BDF" w:rsidRDefault="008E3A20" w:rsidP="008E3A20">
      <w:pPr>
        <w:pStyle w:val="1"/>
        <w:spacing w:after="120" w:line="360" w:lineRule="auto"/>
        <w:rPr>
          <w:b w:val="0"/>
          <w:spacing w:val="-6"/>
          <w:szCs w:val="28"/>
          <w:lang w:val="uk-UA"/>
        </w:rPr>
      </w:pPr>
      <w:r>
        <w:rPr>
          <w:b w:val="0"/>
          <w:spacing w:val="-6"/>
          <w:szCs w:val="28"/>
          <w:lang w:val="uk-UA"/>
        </w:rPr>
        <w:t>місько</w:t>
      </w:r>
      <w:r w:rsidRPr="00694BDF">
        <w:rPr>
          <w:b w:val="0"/>
          <w:spacing w:val="-6"/>
          <w:szCs w:val="28"/>
          <w:lang w:val="uk-UA"/>
        </w:rPr>
        <w:t>ї комісії з питань техногенно-екологічної безпеки та надзвичайних ситуацій</w:t>
      </w:r>
      <w:r>
        <w:rPr>
          <w:b w:val="0"/>
          <w:spacing w:val="-6"/>
          <w:szCs w:val="28"/>
          <w:lang w:val="uk-UA"/>
        </w:rPr>
        <w:t xml:space="preserve"> у новій редакції</w:t>
      </w:r>
    </w:p>
    <w:tbl>
      <w:tblPr>
        <w:tblW w:w="9809" w:type="dxa"/>
        <w:tblLook w:val="01E0"/>
      </w:tblPr>
      <w:tblGrid>
        <w:gridCol w:w="9809"/>
      </w:tblGrid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>Перший заступник міського голови з питань діяльності виконавчих органів р</w:t>
            </w:r>
            <w:r w:rsidRPr="009729DC">
              <w:rPr>
                <w:color w:val="000000"/>
                <w:szCs w:val="28"/>
                <w:lang w:val="uk-UA"/>
              </w:rPr>
              <w:t>а</w:t>
            </w:r>
            <w:r w:rsidRPr="009729DC">
              <w:rPr>
                <w:color w:val="000000"/>
                <w:szCs w:val="28"/>
                <w:lang w:val="uk-UA"/>
              </w:rPr>
              <w:t xml:space="preserve">ди –      голова Комісії  </w:t>
            </w:r>
          </w:p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8E3A20" w:rsidRPr="009729DC" w:rsidTr="00874696">
        <w:tc>
          <w:tcPr>
            <w:tcW w:w="9809" w:type="dxa"/>
          </w:tcPr>
          <w:p w:rsidR="008E3A20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>Начальник відділу з питань цивільного захисту, мобілізаційної та оборонної роботи міської ради -  перший заступник голови Ком</w:t>
            </w:r>
            <w:r w:rsidRPr="009729DC">
              <w:rPr>
                <w:color w:val="000000"/>
                <w:szCs w:val="28"/>
                <w:lang w:val="uk-UA"/>
              </w:rPr>
              <w:t>і</w:t>
            </w:r>
            <w:r w:rsidRPr="009729DC">
              <w:rPr>
                <w:color w:val="000000"/>
                <w:szCs w:val="28"/>
                <w:lang w:val="uk-UA"/>
              </w:rPr>
              <w:t>сії</w:t>
            </w:r>
          </w:p>
          <w:p w:rsidR="008E3A20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</w:p>
          <w:p w:rsidR="008E3A20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>Начальник Ясинуватського районного сектору ГУ ДСНС України в Донецькій о</w:t>
            </w:r>
            <w:r w:rsidRPr="009729DC">
              <w:rPr>
                <w:color w:val="000000"/>
                <w:szCs w:val="28"/>
                <w:lang w:val="uk-UA"/>
              </w:rPr>
              <w:t>б</w:t>
            </w:r>
            <w:r w:rsidRPr="009729DC">
              <w:rPr>
                <w:color w:val="000000"/>
                <w:szCs w:val="28"/>
                <w:lang w:val="uk-UA"/>
              </w:rPr>
              <w:t>ласті – заступник голови комісії    (за згодою)</w:t>
            </w:r>
          </w:p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>Головний спеціаліст відділу з питань цивільного захисту, мобілізаційної та оборонної роботи  – секретар К</w:t>
            </w:r>
            <w:r w:rsidRPr="009729DC">
              <w:rPr>
                <w:color w:val="000000"/>
                <w:szCs w:val="28"/>
                <w:lang w:val="uk-UA"/>
              </w:rPr>
              <w:t>о</w:t>
            </w:r>
            <w:r w:rsidRPr="009729DC">
              <w:rPr>
                <w:color w:val="000000"/>
                <w:szCs w:val="28"/>
                <w:lang w:val="uk-UA"/>
              </w:rPr>
              <w:t>місії</w:t>
            </w:r>
          </w:p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center"/>
              <w:rPr>
                <w:color w:val="000000"/>
                <w:szCs w:val="28"/>
                <w:lang w:val="uk-UA"/>
              </w:rPr>
            </w:pPr>
          </w:p>
          <w:p w:rsidR="008E3A20" w:rsidRPr="009729DC" w:rsidRDefault="008E3A20" w:rsidP="00874696">
            <w:pPr>
              <w:jc w:val="center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>Члени Комісії:</w:t>
            </w:r>
          </w:p>
          <w:p w:rsidR="008E3A20" w:rsidRPr="009729DC" w:rsidRDefault="008E3A20" w:rsidP="00874696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szCs w:val="28"/>
                <w:lang w:val="uk-UA"/>
              </w:rPr>
            </w:pPr>
            <w:r w:rsidRPr="009729DC">
              <w:rPr>
                <w:szCs w:val="28"/>
                <w:lang w:val="uk-UA"/>
              </w:rPr>
              <w:t xml:space="preserve">Головний спеціаліст - державний інспектор відділу оперативного міжрайонного екологічного контролю по </w:t>
            </w:r>
            <w:r>
              <w:rPr>
                <w:szCs w:val="28"/>
                <w:lang w:val="uk-UA"/>
              </w:rPr>
              <w:t>Донецькому регіону -</w:t>
            </w:r>
            <w:r w:rsidRPr="009729DC">
              <w:rPr>
                <w:szCs w:val="28"/>
                <w:lang w:val="uk-UA"/>
              </w:rPr>
              <w:t xml:space="preserve"> (за зг</w:t>
            </w:r>
            <w:r w:rsidRPr="009729DC">
              <w:rPr>
                <w:szCs w:val="28"/>
                <w:lang w:val="uk-UA"/>
              </w:rPr>
              <w:t>о</w:t>
            </w:r>
            <w:r w:rsidRPr="009729DC">
              <w:rPr>
                <w:szCs w:val="28"/>
                <w:lang w:val="uk-UA"/>
              </w:rPr>
              <w:t>дою)</w:t>
            </w:r>
          </w:p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>Головний</w:t>
            </w:r>
            <w:r>
              <w:rPr>
                <w:color w:val="000000"/>
                <w:szCs w:val="28"/>
                <w:lang w:val="uk-UA"/>
              </w:rPr>
              <w:t xml:space="preserve"> лікар </w:t>
            </w:r>
            <w:proofErr w:type="spellStart"/>
            <w:r>
              <w:rPr>
                <w:color w:val="000000"/>
                <w:szCs w:val="28"/>
                <w:lang w:val="uk-UA"/>
              </w:rPr>
              <w:t>КУЗ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„Ясинуватська центральна районна </w:t>
            </w:r>
            <w:proofErr w:type="spellStart"/>
            <w:r>
              <w:rPr>
                <w:color w:val="000000"/>
                <w:szCs w:val="28"/>
                <w:lang w:val="uk-UA"/>
              </w:rPr>
              <w:t>лікарня</w:t>
            </w:r>
            <w:r w:rsidRPr="009729DC">
              <w:rPr>
                <w:color w:val="000000"/>
                <w:szCs w:val="28"/>
                <w:lang w:val="uk-UA"/>
              </w:rPr>
              <w:t>”</w:t>
            </w:r>
            <w:proofErr w:type="spellEnd"/>
            <w:r w:rsidRPr="009729DC">
              <w:rPr>
                <w:color w:val="000000"/>
                <w:szCs w:val="28"/>
                <w:lang w:val="uk-UA"/>
              </w:rPr>
              <w:t xml:space="preserve"> </w:t>
            </w:r>
          </w:p>
          <w:p w:rsidR="008E3A20" w:rsidRPr="009729DC" w:rsidRDefault="008E3A20" w:rsidP="00874696">
            <w:pPr>
              <w:jc w:val="both"/>
              <w:rPr>
                <w:szCs w:val="28"/>
                <w:lang w:val="uk-UA"/>
              </w:rPr>
            </w:pP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 xml:space="preserve">Головний лікар </w:t>
            </w:r>
            <w:proofErr w:type="spellStart"/>
            <w:r w:rsidRPr="009729DC">
              <w:rPr>
                <w:color w:val="000000"/>
                <w:szCs w:val="28"/>
                <w:lang w:val="uk-UA"/>
              </w:rPr>
              <w:t>ДЗ</w:t>
            </w:r>
            <w:proofErr w:type="spellEnd"/>
            <w:r w:rsidRPr="009729DC">
              <w:rPr>
                <w:color w:val="000000"/>
                <w:szCs w:val="28"/>
                <w:lang w:val="uk-UA"/>
              </w:rPr>
              <w:t xml:space="preserve"> „Дорожня лікарня  станції </w:t>
            </w:r>
            <w:proofErr w:type="spellStart"/>
            <w:r w:rsidRPr="009729DC">
              <w:rPr>
                <w:color w:val="000000"/>
                <w:szCs w:val="28"/>
                <w:lang w:val="uk-UA"/>
              </w:rPr>
              <w:t>Ясинувата”</w:t>
            </w:r>
            <w:proofErr w:type="spellEnd"/>
            <w:r w:rsidRPr="009729DC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9729DC">
              <w:rPr>
                <w:color w:val="000000"/>
                <w:szCs w:val="28"/>
                <w:lang w:val="uk-UA"/>
              </w:rPr>
              <w:t>ДП</w:t>
            </w:r>
            <w:proofErr w:type="spellEnd"/>
            <w:r w:rsidRPr="009729DC">
              <w:rPr>
                <w:color w:val="000000"/>
                <w:szCs w:val="28"/>
                <w:lang w:val="uk-UA"/>
              </w:rPr>
              <w:t xml:space="preserve"> „Донецька </w:t>
            </w:r>
            <w:proofErr w:type="spellStart"/>
            <w:r w:rsidRPr="009729DC">
              <w:rPr>
                <w:color w:val="000000"/>
                <w:szCs w:val="28"/>
                <w:lang w:val="uk-UA"/>
              </w:rPr>
              <w:t>залізниця”</w:t>
            </w:r>
            <w:proofErr w:type="spellEnd"/>
            <w:r w:rsidRPr="009729DC">
              <w:rPr>
                <w:color w:val="000000"/>
                <w:szCs w:val="28"/>
                <w:lang w:val="uk-UA"/>
              </w:rPr>
              <w:t xml:space="preserve"> (за зг</w:t>
            </w:r>
            <w:r w:rsidRPr="009729DC">
              <w:rPr>
                <w:color w:val="000000"/>
                <w:szCs w:val="28"/>
                <w:lang w:val="uk-UA"/>
              </w:rPr>
              <w:t>о</w:t>
            </w:r>
            <w:r w:rsidRPr="009729DC">
              <w:rPr>
                <w:color w:val="000000"/>
                <w:szCs w:val="28"/>
                <w:lang w:val="uk-UA"/>
              </w:rPr>
              <w:t>дою)</w:t>
            </w:r>
          </w:p>
          <w:p w:rsidR="008E3A20" w:rsidRPr="009729DC" w:rsidRDefault="008E3A20" w:rsidP="00874696">
            <w:pPr>
              <w:jc w:val="both"/>
              <w:rPr>
                <w:szCs w:val="28"/>
                <w:lang w:val="uk-UA"/>
              </w:rPr>
            </w:pP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 xml:space="preserve">Головний санітарний лікар  </w:t>
            </w:r>
            <w:proofErr w:type="spellStart"/>
            <w:r w:rsidRPr="009729DC">
              <w:rPr>
                <w:color w:val="000000"/>
                <w:szCs w:val="28"/>
                <w:lang w:val="uk-UA"/>
              </w:rPr>
              <w:t>Дерсанепідемслужби</w:t>
            </w:r>
            <w:proofErr w:type="spellEnd"/>
            <w:r w:rsidRPr="009729DC">
              <w:rPr>
                <w:color w:val="000000"/>
                <w:szCs w:val="28"/>
                <w:lang w:val="uk-UA"/>
              </w:rPr>
              <w:t xml:space="preserve"> (за згодою)</w:t>
            </w:r>
          </w:p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 xml:space="preserve">Начальник Ясинуватського МВ ГУ МВС України в Донецькій області  (за </w:t>
            </w:r>
            <w:r w:rsidRPr="009729DC">
              <w:rPr>
                <w:color w:val="000000"/>
                <w:szCs w:val="28"/>
                <w:lang w:val="uk-UA"/>
              </w:rPr>
              <w:lastRenderedPageBreak/>
              <w:t>зг</w:t>
            </w:r>
            <w:r w:rsidRPr="009729DC">
              <w:rPr>
                <w:color w:val="000000"/>
                <w:szCs w:val="28"/>
                <w:lang w:val="uk-UA"/>
              </w:rPr>
              <w:t>о</w:t>
            </w:r>
            <w:r w:rsidRPr="009729DC">
              <w:rPr>
                <w:color w:val="000000"/>
                <w:szCs w:val="28"/>
                <w:lang w:val="uk-UA"/>
              </w:rPr>
              <w:t>дою)</w:t>
            </w: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lastRenderedPageBreak/>
              <w:t>Начальник лінійного відділу на станції Ясинувата  ГУ МВС України на Донецькій залізниці (за зг</w:t>
            </w:r>
            <w:r w:rsidRPr="009729DC">
              <w:rPr>
                <w:color w:val="000000"/>
                <w:szCs w:val="28"/>
                <w:lang w:val="uk-UA"/>
              </w:rPr>
              <w:t>о</w:t>
            </w:r>
            <w:r w:rsidRPr="009729DC">
              <w:rPr>
                <w:color w:val="000000"/>
                <w:szCs w:val="28"/>
                <w:lang w:val="uk-UA"/>
              </w:rPr>
              <w:t>дою)</w:t>
            </w:r>
          </w:p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>Начальник фінансового управління м</w:t>
            </w:r>
            <w:r w:rsidRPr="009729DC">
              <w:rPr>
                <w:color w:val="000000"/>
                <w:szCs w:val="28"/>
                <w:lang w:val="uk-UA"/>
              </w:rPr>
              <w:t>і</w:t>
            </w:r>
            <w:r w:rsidRPr="009729DC">
              <w:rPr>
                <w:color w:val="000000"/>
                <w:szCs w:val="28"/>
                <w:lang w:val="uk-UA"/>
              </w:rPr>
              <w:t>ської ради</w:t>
            </w:r>
          </w:p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>Начальник  відділу житлово-комунального господарства</w:t>
            </w:r>
          </w:p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>Начальник відділу капітального будівництва міс</w:t>
            </w:r>
            <w:r w:rsidRPr="009729DC">
              <w:rPr>
                <w:color w:val="000000"/>
                <w:szCs w:val="28"/>
                <w:lang w:val="uk-UA"/>
              </w:rPr>
              <w:t>ь</w:t>
            </w:r>
            <w:r w:rsidRPr="009729DC">
              <w:rPr>
                <w:color w:val="000000"/>
                <w:szCs w:val="28"/>
                <w:lang w:val="uk-UA"/>
              </w:rPr>
              <w:t>кої ради</w:t>
            </w:r>
          </w:p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>Начальник управління праці та соціального захисту нас</w:t>
            </w:r>
            <w:r w:rsidRPr="009729DC">
              <w:rPr>
                <w:color w:val="000000"/>
                <w:szCs w:val="28"/>
                <w:lang w:val="uk-UA"/>
              </w:rPr>
              <w:t>е</w:t>
            </w:r>
            <w:r w:rsidRPr="009729DC">
              <w:rPr>
                <w:color w:val="000000"/>
                <w:szCs w:val="28"/>
                <w:lang w:val="uk-UA"/>
              </w:rPr>
              <w:t>лення</w:t>
            </w:r>
          </w:p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>Начальник Ясинуватського управління по газифікації та газопостачанню (за згодою)</w:t>
            </w:r>
          </w:p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 xml:space="preserve">Начальник Ясинуватського </w:t>
            </w:r>
            <w:proofErr w:type="spellStart"/>
            <w:r w:rsidRPr="009729DC">
              <w:rPr>
                <w:color w:val="000000"/>
                <w:szCs w:val="28"/>
                <w:lang w:val="uk-UA"/>
              </w:rPr>
              <w:t>міськпідприємства</w:t>
            </w:r>
            <w:proofErr w:type="spellEnd"/>
            <w:r w:rsidRPr="009729DC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9729DC">
              <w:rPr>
                <w:color w:val="000000"/>
                <w:szCs w:val="28"/>
                <w:lang w:val="uk-UA"/>
              </w:rPr>
              <w:t>держв</w:t>
            </w:r>
            <w:r w:rsidRPr="009729DC">
              <w:rPr>
                <w:color w:val="000000"/>
                <w:szCs w:val="28"/>
                <w:lang w:val="uk-UA"/>
              </w:rPr>
              <w:t>е</w:t>
            </w:r>
            <w:r w:rsidRPr="009729DC">
              <w:rPr>
                <w:color w:val="000000"/>
                <w:szCs w:val="28"/>
                <w:lang w:val="uk-UA"/>
              </w:rPr>
              <w:t>тмедицини</w:t>
            </w:r>
            <w:proofErr w:type="spellEnd"/>
            <w:r w:rsidRPr="009729DC">
              <w:rPr>
                <w:color w:val="000000"/>
                <w:szCs w:val="28"/>
                <w:lang w:val="uk-UA"/>
              </w:rPr>
              <w:t xml:space="preserve">  (за згодою)</w:t>
            </w:r>
          </w:p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 xml:space="preserve">Начальник  </w:t>
            </w:r>
            <w:proofErr w:type="spellStart"/>
            <w:r w:rsidRPr="009729DC">
              <w:rPr>
                <w:color w:val="000000"/>
                <w:szCs w:val="28"/>
                <w:lang w:val="uk-UA"/>
              </w:rPr>
              <w:t>ДП</w:t>
            </w:r>
            <w:proofErr w:type="spellEnd"/>
            <w:r w:rsidRPr="009729DC">
              <w:rPr>
                <w:color w:val="000000"/>
                <w:szCs w:val="28"/>
                <w:lang w:val="uk-UA"/>
              </w:rPr>
              <w:t xml:space="preserve"> Ясинуватського району еле</w:t>
            </w:r>
            <w:r w:rsidRPr="009729DC">
              <w:rPr>
                <w:color w:val="000000"/>
                <w:szCs w:val="28"/>
                <w:lang w:val="uk-UA"/>
              </w:rPr>
              <w:t>к</w:t>
            </w:r>
            <w:r w:rsidRPr="009729DC">
              <w:rPr>
                <w:color w:val="000000"/>
                <w:szCs w:val="28"/>
                <w:lang w:val="uk-UA"/>
              </w:rPr>
              <w:t>тричних мереж (за згодою)</w:t>
            </w:r>
          </w:p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8E3A20" w:rsidRPr="009729DC" w:rsidTr="00874696">
        <w:tc>
          <w:tcPr>
            <w:tcW w:w="9809" w:type="dxa"/>
          </w:tcPr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  <w:r w:rsidRPr="009729DC">
              <w:rPr>
                <w:color w:val="000000"/>
                <w:szCs w:val="28"/>
                <w:lang w:val="uk-UA"/>
              </w:rPr>
              <w:t>Начальник цеху телекомунікаційних послуг №28        (за зг</w:t>
            </w:r>
            <w:r w:rsidRPr="009729DC">
              <w:rPr>
                <w:color w:val="000000"/>
                <w:szCs w:val="28"/>
                <w:lang w:val="uk-UA"/>
              </w:rPr>
              <w:t>о</w:t>
            </w:r>
            <w:r w:rsidRPr="009729DC">
              <w:rPr>
                <w:color w:val="000000"/>
                <w:szCs w:val="28"/>
                <w:lang w:val="uk-UA"/>
              </w:rPr>
              <w:t>дою)</w:t>
            </w:r>
          </w:p>
          <w:p w:rsidR="008E3A20" w:rsidRPr="009729DC" w:rsidRDefault="008E3A20" w:rsidP="00874696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</w:tbl>
    <w:p w:rsidR="008E3A20" w:rsidRDefault="008E3A20" w:rsidP="008E3A20">
      <w:pPr>
        <w:spacing w:line="360" w:lineRule="auto"/>
        <w:jc w:val="center"/>
        <w:rPr>
          <w:color w:val="000000"/>
          <w:szCs w:val="28"/>
          <w:lang w:val="uk-UA"/>
        </w:rPr>
      </w:pPr>
    </w:p>
    <w:p w:rsidR="008E3A20" w:rsidRDefault="008E3A20" w:rsidP="008E3A20">
      <w:pPr>
        <w:pStyle w:val="Normal"/>
        <w:tabs>
          <w:tab w:val="left" w:pos="7230"/>
        </w:tabs>
        <w:spacing w:line="360" w:lineRule="auto"/>
        <w:rPr>
          <w:color w:val="000000"/>
          <w:sz w:val="28"/>
          <w:szCs w:val="28"/>
        </w:rPr>
      </w:pPr>
    </w:p>
    <w:p w:rsidR="008E3A20" w:rsidRDefault="008E3A20" w:rsidP="008E3A20">
      <w:pPr>
        <w:pStyle w:val="Normal"/>
        <w:tabs>
          <w:tab w:val="left" w:pos="723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Керуючий справами виконкому                                                      Н.А. </w:t>
      </w:r>
      <w:proofErr w:type="spellStart"/>
      <w:r>
        <w:rPr>
          <w:color w:val="000000"/>
          <w:sz w:val="28"/>
          <w:szCs w:val="28"/>
        </w:rPr>
        <w:t>Лукових</w:t>
      </w:r>
      <w:proofErr w:type="spellEnd"/>
    </w:p>
    <w:p w:rsidR="008E3A20" w:rsidRPr="00694BDF" w:rsidRDefault="008E3A20" w:rsidP="008E3A20">
      <w:pPr>
        <w:spacing w:line="360" w:lineRule="auto"/>
        <w:jc w:val="both"/>
        <w:rPr>
          <w:color w:val="000000"/>
          <w:szCs w:val="28"/>
          <w:lang w:val="uk-UA"/>
        </w:rPr>
      </w:pPr>
    </w:p>
    <w:p w:rsidR="008F46C8" w:rsidRPr="008E3A20" w:rsidRDefault="008F46C8">
      <w:pPr>
        <w:rPr>
          <w:lang w:val="uk-UA"/>
        </w:rPr>
      </w:pPr>
    </w:p>
    <w:sectPr w:rsidR="008F46C8" w:rsidRPr="008E3A20" w:rsidSect="00BB3395">
      <w:headerReference w:type="default" r:id="rId4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82" w:rsidRDefault="008E3A20" w:rsidP="00C77F82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D3369" w:rsidRDefault="008E3A20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A20"/>
    <w:rsid w:val="000758E4"/>
    <w:rsid w:val="000F7407"/>
    <w:rsid w:val="00160D53"/>
    <w:rsid w:val="002C2CB3"/>
    <w:rsid w:val="00384D05"/>
    <w:rsid w:val="005F58B8"/>
    <w:rsid w:val="006750E7"/>
    <w:rsid w:val="00677369"/>
    <w:rsid w:val="006A45F0"/>
    <w:rsid w:val="007F5E77"/>
    <w:rsid w:val="008204C6"/>
    <w:rsid w:val="00860208"/>
    <w:rsid w:val="008E3A20"/>
    <w:rsid w:val="008F46C8"/>
    <w:rsid w:val="00964964"/>
    <w:rsid w:val="00B47ECA"/>
    <w:rsid w:val="00C06FA0"/>
    <w:rsid w:val="00C679B3"/>
    <w:rsid w:val="00C721A6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20"/>
    <w:pPr>
      <w:spacing w:after="0" w:line="240" w:lineRule="auto"/>
    </w:pPr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Cs w:val="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iCs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iCs w:val="0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iCs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iCs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iCs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iCs w:val="0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iCs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iCs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iCs w:val="0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iCs w:val="0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iCs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  <w:style w:type="paragraph" w:customStyle="1" w:styleId="Normal">
    <w:name w:val="Normal"/>
    <w:rsid w:val="008E3A20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/>
      <w:sz w:val="16"/>
      <w:szCs w:val="20"/>
      <w:lang w:val="uk-UA" w:eastAsia="ru-RU" w:bidi="ar-SA"/>
    </w:rPr>
  </w:style>
  <w:style w:type="paragraph" w:styleId="af3">
    <w:name w:val="header"/>
    <w:basedOn w:val="a"/>
    <w:link w:val="af4"/>
    <w:uiPriority w:val="99"/>
    <w:rsid w:val="008E3A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E3A20"/>
    <w:rPr>
      <w:rFonts w:ascii="Times New Roman" w:eastAsia="Times New Roman" w:hAnsi="Times New Roman"/>
      <w:iCs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>GorSovet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2014-02-12T14:24:00Z</dcterms:created>
  <dcterms:modified xsi:type="dcterms:W3CDTF">2014-02-12T14:24:00Z</dcterms:modified>
</cp:coreProperties>
</file>